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财务报账审批操作系统（手机端）</w:t>
      </w:r>
    </w:p>
    <w:p>
      <w:pPr>
        <w:jc w:val="center"/>
      </w:pPr>
      <w:r>
        <w:drawing>
          <wp:inline distT="0" distB="0" distL="0" distR="0">
            <wp:extent cx="3964305" cy="7474585"/>
            <wp:effectExtent l="0" t="0" r="0" b="0"/>
            <wp:docPr id="6940855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85565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329" cy="7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备注：点击系统主界面“我的”菜单，可进行以下操作：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修改签章密码：初始密码为身份证后六位（如末位为“X”则包含“X”）；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修改签章图片：点击“修改个人信息”，在“签章图片栏”上传并修改个人签章图片；</w:t>
      </w:r>
    </w:p>
    <w:p>
      <w:pPr>
        <w:numPr>
          <w:ilvl w:val="0"/>
          <w:numId w:val="1"/>
        </w:numPr>
      </w:pPr>
      <w:r>
        <w:rPr>
          <w:rFonts w:hint="eastAsia" w:ascii="Calibri" w:hAnsi="Calibri" w:eastAsia="宋体" w:cs="Times New Roman"/>
          <w:b/>
          <w:bCs/>
          <w:szCs w:val="21"/>
        </w:rPr>
        <w:t>点击允许接收审批相关消息，财务微信平台将进行相关消息推送。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44765"/>
    <w:multiLevelType w:val="singleLevel"/>
    <w:tmpl w:val="7F5447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hYTFmZGE4YzdmNWQzYTRhZjJjMmNjNzAzOTM1ZjgifQ=="/>
  </w:docVars>
  <w:rsids>
    <w:rsidRoot w:val="00C2549B"/>
    <w:rsid w:val="005720AA"/>
    <w:rsid w:val="006A53A0"/>
    <w:rsid w:val="00886CF3"/>
    <w:rsid w:val="00C2549B"/>
    <w:rsid w:val="00C57D79"/>
    <w:rsid w:val="00D11E79"/>
    <w:rsid w:val="00F65A58"/>
    <w:rsid w:val="348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1</Lines>
  <Paragraphs>1</Paragraphs>
  <TotalTime>1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2023-06-21T09:05:00Z</dcterms:created>
  <dc:creator>炒饭好好吃</dc:creator>
  <cp:lastModifiedBy>许佳</cp:lastModifiedBy>
  <cp:lastPrinted>2023-06-01T07:22:00Z</cp:lastPrinted>
  <dcterms:modified xsi:type="dcterms:W3CDTF">2023-06-21T09:12:45Z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42ae4e00-ba44-4f74-b345-df6960d30208</vt:lpwstr>
  </property>
  <property fmtid="{D5CDD505-2E9C-101B-9397-08002B2CF9AE}" pid="3" name="KSOProductBuildVer">
    <vt:lpwstr>2052-11.1.0.14309</vt:lpwstr>
  </property>
  <property fmtid="{D5CDD505-2E9C-101B-9397-08002B2CF9AE}" pid="4" name="ICV">
    <vt:lpwstr>8E3D79628A9D4FFEA7908D25B854DC9C_12</vt:lpwstr>
  </property>
</Properties>
</file>